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1A" w:rsidRPr="006C0A27" w:rsidRDefault="006C0A27">
      <w:pPr>
        <w:spacing w:line="560" w:lineRule="exact"/>
        <w:jc w:val="center"/>
        <w:rPr>
          <w:rFonts w:ascii="Times New Roman" w:eastAsia="方正仿宋_GBK" w:hAnsi="Times New Roman"/>
          <w:sz w:val="32"/>
          <w:szCs w:val="32"/>
        </w:rPr>
      </w:pPr>
      <w:r w:rsidRPr="006C0A27">
        <w:rPr>
          <w:rFonts w:ascii="Times New Roman" w:eastAsia="方正仿宋_GBK" w:hAnsi="Times New Roman" w:hint="eastAsia"/>
          <w:sz w:val="32"/>
          <w:szCs w:val="32"/>
        </w:rPr>
        <w:t>南京中医药大学</w:t>
      </w:r>
      <w:r w:rsidR="00F55E96" w:rsidRPr="006C0A27">
        <w:rPr>
          <w:rFonts w:ascii="Times New Roman" w:eastAsia="方正仿宋_GBK" w:hAnsi="Times New Roman" w:hint="eastAsia"/>
          <w:sz w:val="32"/>
          <w:szCs w:val="32"/>
        </w:rPr>
        <w:t>广播台</w:t>
      </w:r>
      <w:r w:rsidR="00F55E96" w:rsidRPr="006C0A27">
        <w:rPr>
          <w:rFonts w:ascii="Times New Roman" w:eastAsia="方正仿宋_GBK" w:hAnsi="Times New Roman" w:hint="eastAsia"/>
          <w:sz w:val="32"/>
          <w:szCs w:val="32"/>
        </w:rPr>
        <w:t>202</w:t>
      </w:r>
      <w:r w:rsidR="00D73144">
        <w:rPr>
          <w:rFonts w:ascii="Times New Roman" w:eastAsia="方正仿宋_GBK" w:hAnsi="Times New Roman" w:hint="eastAsia"/>
          <w:sz w:val="32"/>
          <w:szCs w:val="32"/>
        </w:rPr>
        <w:t>2</w:t>
      </w:r>
      <w:r w:rsidR="00F55E96" w:rsidRPr="006C0A27">
        <w:rPr>
          <w:rFonts w:ascii="Times New Roman" w:eastAsia="方正仿宋_GBK" w:hAnsi="Times New Roman"/>
          <w:sz w:val="32"/>
          <w:szCs w:val="32"/>
        </w:rPr>
        <w:t>年</w:t>
      </w:r>
      <w:r w:rsidR="00F55E96" w:rsidRPr="006C0A27">
        <w:rPr>
          <w:rFonts w:ascii="Times New Roman" w:eastAsia="方正仿宋_GBK" w:hAnsi="Times New Roman" w:hint="eastAsia"/>
          <w:sz w:val="32"/>
          <w:szCs w:val="32"/>
        </w:rPr>
        <w:t>台长助理及部长助理报名表</w:t>
      </w:r>
    </w:p>
    <w:tbl>
      <w:tblPr>
        <w:tblStyle w:val="a3"/>
        <w:tblW w:w="8713" w:type="dxa"/>
        <w:jc w:val="center"/>
        <w:tblLook w:val="04A0"/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 w:rsidR="00F37A1A">
        <w:trPr>
          <w:trHeight w:val="690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照片</w:t>
            </w:r>
          </w:p>
        </w:tc>
      </w:tr>
      <w:tr w:rsidR="00F37A1A">
        <w:trPr>
          <w:trHeight w:val="594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584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37A1A" w:rsidRDefault="00751D84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360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37A1A" w:rsidRDefault="00751D84">
            <w:pPr>
              <w:pStyle w:val="a4"/>
              <w:tabs>
                <w:tab w:val="left" w:pos="628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626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前一学年GPA达专业或班级前60%</w:t>
            </w:r>
            <w:r w:rsidR="00D73144">
              <w:rPr>
                <w:rFonts w:ascii="仿宋" w:eastAsia="仿宋" w:hAnsi="仿宋" w:hint="eastAsia"/>
                <w:sz w:val="32"/>
                <w:szCs w:val="32"/>
              </w:rPr>
              <w:t>，且无课业不及格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Wingdings 2" w:eastAsia="仿宋" w:hAnsi="Wingdings 2"/>
                <w:sz w:val="28"/>
                <w:szCs w:val="28"/>
              </w:rPr>
              <w:t></w:t>
            </w:r>
            <w:r>
              <w:rPr>
                <w:rFonts w:ascii="Wingdings 2" w:eastAsia="仿宋" w:hAnsi="Wingdings 2"/>
                <w:sz w:val="28"/>
                <w:szCs w:val="28"/>
              </w:rPr>
              <w:t>是</w:t>
            </w:r>
            <w:r w:rsidR="00D73144">
              <w:rPr>
                <w:rFonts w:ascii="Wingdings 2" w:eastAsia="仿宋" w:hAnsi="Wingdings 2"/>
                <w:sz w:val="28"/>
                <w:szCs w:val="28"/>
              </w:rPr>
              <w:t>（请附成绩单）</w:t>
            </w:r>
          </w:p>
        </w:tc>
      </w:tr>
      <w:tr w:rsidR="00F37A1A">
        <w:trPr>
          <w:trHeight w:val="626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志愿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：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志愿二：</w:t>
            </w:r>
          </w:p>
        </w:tc>
      </w:tr>
      <w:tr w:rsidR="00F37A1A">
        <w:trPr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是（）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   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否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（）</w:t>
            </w:r>
          </w:p>
        </w:tc>
      </w:tr>
      <w:tr w:rsidR="00F37A1A">
        <w:trPr>
          <w:trHeight w:val="1656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1265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1269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1000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字以内，可另附页）</w:t>
            </w:r>
          </w:p>
        </w:tc>
      </w:tr>
      <w:tr w:rsidR="00F37A1A">
        <w:trPr>
          <w:trHeight w:val="2060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辅导员</w:t>
            </w:r>
          </w:p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F37A1A" w:rsidRDefault="00F37A1A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F37A1A" w:rsidRDefault="00F55E96"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签字：</w:t>
            </w:r>
          </w:p>
          <w:p w:rsidR="00F37A1A" w:rsidRDefault="00F55E96"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</w:tbl>
    <w:p w:rsidR="00F37A1A" w:rsidRDefault="00F37A1A"/>
    <w:sectPr w:rsidR="00F37A1A" w:rsidSect="00F37A1A">
      <w:pgSz w:w="11906" w:h="16838"/>
      <w:pgMar w:top="1984" w:right="1417" w:bottom="158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749" w:rsidRDefault="00176749" w:rsidP="00D73144">
      <w:r>
        <w:separator/>
      </w:r>
    </w:p>
  </w:endnote>
  <w:endnote w:type="continuationSeparator" w:id="0">
    <w:p w:rsidR="00176749" w:rsidRDefault="00176749" w:rsidP="00D73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749" w:rsidRDefault="00176749" w:rsidP="00D73144">
      <w:r>
        <w:separator/>
      </w:r>
    </w:p>
  </w:footnote>
  <w:footnote w:type="continuationSeparator" w:id="0">
    <w:p w:rsidR="00176749" w:rsidRDefault="00176749" w:rsidP="00D73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3425C0"/>
    <w:rsid w:val="00176749"/>
    <w:rsid w:val="00257312"/>
    <w:rsid w:val="006C0A27"/>
    <w:rsid w:val="00751D84"/>
    <w:rsid w:val="008367E5"/>
    <w:rsid w:val="00856B08"/>
    <w:rsid w:val="00AC7112"/>
    <w:rsid w:val="00B96FA3"/>
    <w:rsid w:val="00D73144"/>
    <w:rsid w:val="00EA362C"/>
    <w:rsid w:val="00F37A1A"/>
    <w:rsid w:val="00F55E96"/>
    <w:rsid w:val="0B3425C0"/>
    <w:rsid w:val="219C66C6"/>
    <w:rsid w:val="400C0C88"/>
    <w:rsid w:val="565A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A1A"/>
    <w:pPr>
      <w:ind w:firstLineChars="200" w:firstLine="420"/>
    </w:pPr>
  </w:style>
  <w:style w:type="paragraph" w:styleId="a5">
    <w:name w:val="header"/>
    <w:basedOn w:val="a"/>
    <w:link w:val="Char"/>
    <w:semiHidden/>
    <w:unhideWhenUsed/>
    <w:rsid w:val="00D7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semiHidden/>
    <w:rsid w:val="00D73144"/>
    <w:rPr>
      <w:kern w:val="2"/>
      <w:sz w:val="18"/>
      <w:szCs w:val="18"/>
    </w:rPr>
  </w:style>
  <w:style w:type="paragraph" w:styleId="a6">
    <w:name w:val="footer"/>
    <w:basedOn w:val="a"/>
    <w:link w:val="Char0"/>
    <w:semiHidden/>
    <w:unhideWhenUsed/>
    <w:rsid w:val="00D7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semiHidden/>
    <w:rsid w:val="00D731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李松骏</dc:creator>
  <cp:lastModifiedBy>dell</cp:lastModifiedBy>
  <cp:revision>8</cp:revision>
  <dcterms:created xsi:type="dcterms:W3CDTF">2019-11-05T01:44:00Z</dcterms:created>
  <dcterms:modified xsi:type="dcterms:W3CDTF">2022-03-03T09:51:00Z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